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31" w:rsidRPr="00EA216E" w:rsidRDefault="009F3350" w:rsidP="00D24B41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Күні: 26</w:t>
      </w:r>
      <w:r w:rsidR="00117731" w:rsidRPr="00EA216E">
        <w:rPr>
          <w:sz w:val="28"/>
          <w:szCs w:val="28"/>
          <w:lang w:val="kk-KZ"/>
        </w:rPr>
        <w:t>.04.</w:t>
      </w:r>
      <w:r w:rsidRPr="00EA216E">
        <w:rPr>
          <w:sz w:val="28"/>
          <w:szCs w:val="28"/>
          <w:lang w:val="kk-KZ"/>
        </w:rPr>
        <w:t>2018 ж.</w:t>
      </w:r>
    </w:p>
    <w:p w:rsidR="00117731" w:rsidRPr="00EA216E" w:rsidRDefault="009F3350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Сыныбы: 9 </w:t>
      </w:r>
    </w:p>
    <w:p w:rsidR="00EE3DA7" w:rsidRPr="00EA216E" w:rsidRDefault="00EE3DA7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Тақырыбы:  М.Әуезовтің өмірі мен шығармашылық жолы</w:t>
      </w:r>
      <w:r w:rsidR="00973EAF" w:rsidRPr="00EA216E">
        <w:rPr>
          <w:color w:val="000000"/>
          <w:sz w:val="28"/>
          <w:szCs w:val="28"/>
          <w:lang w:val="kk-KZ"/>
        </w:rPr>
        <w:t>.</w:t>
      </w:r>
    </w:p>
    <w:p w:rsidR="00EE3DA7" w:rsidRPr="00EA216E" w:rsidRDefault="00A06629" w:rsidP="00EE3DA7">
      <w:pPr>
        <w:contextualSpacing/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 Сабақтың мақсаты</w:t>
      </w:r>
      <w:r w:rsidR="00EE3DA7" w:rsidRPr="00EA216E">
        <w:rPr>
          <w:color w:val="000000"/>
          <w:sz w:val="28"/>
          <w:szCs w:val="28"/>
          <w:lang w:val="kk-KZ"/>
        </w:rPr>
        <w:t>: М.Әуе</w:t>
      </w:r>
      <w:r w:rsidR="002F5879" w:rsidRPr="00EA216E">
        <w:rPr>
          <w:color w:val="000000"/>
          <w:sz w:val="28"/>
          <w:szCs w:val="28"/>
          <w:lang w:val="kk-KZ"/>
        </w:rPr>
        <w:t>з</w:t>
      </w:r>
      <w:r w:rsidRPr="00EA216E">
        <w:rPr>
          <w:color w:val="000000"/>
          <w:sz w:val="28"/>
          <w:szCs w:val="28"/>
          <w:lang w:val="kk-KZ"/>
        </w:rPr>
        <w:t>овтің өскен ортасын, еңбек жолымен,</w:t>
      </w:r>
      <w:r w:rsidR="002F5879" w:rsidRPr="00EA216E">
        <w:rPr>
          <w:color w:val="000000"/>
          <w:sz w:val="28"/>
          <w:szCs w:val="28"/>
          <w:lang w:val="kk-KZ"/>
        </w:rPr>
        <w:t xml:space="preserve"> </w:t>
      </w:r>
      <w:r w:rsidRPr="00EA216E">
        <w:rPr>
          <w:color w:val="000000"/>
          <w:sz w:val="28"/>
          <w:szCs w:val="28"/>
          <w:lang w:val="kk-KZ"/>
        </w:rPr>
        <w:t>шығармашылығы</w:t>
      </w:r>
      <w:r w:rsidR="009F3350" w:rsidRPr="00EA216E">
        <w:rPr>
          <w:color w:val="000000"/>
          <w:sz w:val="28"/>
          <w:szCs w:val="28"/>
          <w:lang w:val="kk-KZ"/>
        </w:rPr>
        <w:t>мен таныстыру</w:t>
      </w:r>
      <w:r w:rsidR="002F5879" w:rsidRPr="00EA216E">
        <w:rPr>
          <w:color w:val="000000"/>
          <w:sz w:val="28"/>
          <w:szCs w:val="28"/>
          <w:lang w:val="kk-KZ"/>
        </w:rPr>
        <w:t>,</w:t>
      </w:r>
      <w:r w:rsidR="009F3350" w:rsidRPr="00EA216E">
        <w:rPr>
          <w:color w:val="000000"/>
          <w:sz w:val="28"/>
          <w:szCs w:val="28"/>
          <w:lang w:val="kk-KZ"/>
        </w:rPr>
        <w:t xml:space="preserve"> тақырыбы мен идеясын ашу.</w:t>
      </w:r>
    </w:p>
    <w:p w:rsidR="00EE3DA7" w:rsidRPr="00EA216E" w:rsidRDefault="009F3350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Сабақтың түрі: арала</w:t>
      </w:r>
      <w:r w:rsidR="00EE3DA7" w:rsidRPr="00EA216E">
        <w:rPr>
          <w:color w:val="000000"/>
          <w:sz w:val="28"/>
          <w:szCs w:val="28"/>
          <w:lang w:val="kk-KZ"/>
        </w:rPr>
        <w:t>с сабақ</w:t>
      </w:r>
    </w:p>
    <w:p w:rsidR="00EE3DA7" w:rsidRPr="00EA216E" w:rsidRDefault="00EE3DA7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Сабақтың көрнекілігі:</w:t>
      </w:r>
      <w:r w:rsidR="00A06629" w:rsidRPr="00EA216E">
        <w:rPr>
          <w:color w:val="000000"/>
          <w:sz w:val="28"/>
          <w:szCs w:val="28"/>
          <w:lang w:val="kk-KZ"/>
        </w:rPr>
        <w:t xml:space="preserve"> </w:t>
      </w:r>
      <w:r w:rsidR="002E5572" w:rsidRPr="00EA216E">
        <w:rPr>
          <w:color w:val="000000"/>
          <w:sz w:val="28"/>
          <w:szCs w:val="28"/>
          <w:lang w:val="kk-KZ"/>
        </w:rPr>
        <w:t>слайд, М.Әуезовтың кітаптары, постерлер, оқулық</w:t>
      </w:r>
      <w:r w:rsidR="00A06629" w:rsidRPr="00EA216E">
        <w:rPr>
          <w:color w:val="000000"/>
          <w:sz w:val="28"/>
          <w:szCs w:val="28"/>
          <w:lang w:val="kk-KZ"/>
        </w:rPr>
        <w:t>.</w:t>
      </w:r>
    </w:p>
    <w:p w:rsidR="00EE3DA7" w:rsidRPr="00EA216E" w:rsidRDefault="00EE3DA7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Сабақтың барысы. </w:t>
      </w:r>
    </w:p>
    <w:p w:rsidR="00EE3DA7" w:rsidRPr="00EA216E" w:rsidRDefault="00EE3DA7" w:rsidP="00EE3DA7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І Ұйымдастыру кезеңі</w:t>
      </w:r>
      <w:r w:rsidR="00A06629" w:rsidRPr="00EA216E">
        <w:rPr>
          <w:color w:val="000000"/>
          <w:sz w:val="28"/>
          <w:szCs w:val="28"/>
          <w:lang w:val="kk-KZ"/>
        </w:rPr>
        <w:t>.</w:t>
      </w:r>
    </w:p>
    <w:p w:rsidR="00024D41" w:rsidRPr="00EA216E" w:rsidRDefault="00024D41" w:rsidP="00024D41">
      <w:pPr>
        <w:pStyle w:val="a3"/>
        <w:numPr>
          <w:ilvl w:val="0"/>
          <w:numId w:val="7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Шаттық шеңбері. Оқушылар ортаға шығып бір-біріне жылы лебіздерін білдіреді. </w:t>
      </w:r>
    </w:p>
    <w:p w:rsidR="00EE3DA7" w:rsidRPr="00EA216E" w:rsidRDefault="00EE3DA7" w:rsidP="00EE3DA7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Оқушыларды топқа бөліп орналастыру </w:t>
      </w:r>
      <w:r w:rsidR="00024D41" w:rsidRPr="00EA216E">
        <w:rPr>
          <w:color w:val="000000"/>
          <w:sz w:val="28"/>
          <w:szCs w:val="28"/>
          <w:lang w:val="kk-KZ"/>
        </w:rPr>
        <w:t>. (</w:t>
      </w:r>
      <w:r w:rsidR="00C457FF" w:rsidRPr="00EA216E">
        <w:rPr>
          <w:color w:val="000000"/>
          <w:sz w:val="28"/>
          <w:szCs w:val="28"/>
          <w:lang w:val="kk-KZ"/>
        </w:rPr>
        <w:t xml:space="preserve">Орындыққа жабыстырылған сандар арқылы </w:t>
      </w:r>
      <w:r w:rsidR="00024D41" w:rsidRPr="00EA216E">
        <w:rPr>
          <w:color w:val="000000"/>
          <w:sz w:val="28"/>
          <w:szCs w:val="28"/>
          <w:lang w:val="kk-KZ"/>
        </w:rPr>
        <w:t>оқушыларды топқа бөлемін).</w:t>
      </w:r>
      <w:r w:rsidRPr="00EA216E"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F756D3" w:rsidRPr="00EA216E" w:rsidRDefault="00EE3DA7" w:rsidP="00F756D3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>Өткенді пысықтау. «Таза тақта» стратегиясы бойынша</w:t>
      </w:r>
      <w:r w:rsidR="002F5879" w:rsidRPr="00EA216E">
        <w:rPr>
          <w:b/>
          <w:i/>
          <w:color w:val="000000"/>
          <w:sz w:val="28"/>
          <w:szCs w:val="28"/>
          <w:lang w:val="kk-KZ"/>
        </w:rPr>
        <w:t xml:space="preserve"> өткен сабақты пысықтап бекітемін.</w:t>
      </w:r>
    </w:p>
    <w:p w:rsidR="00F756D3" w:rsidRPr="00EA216E" w:rsidRDefault="00A06629" w:rsidP="00F756D3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>Тақтадан І.</w:t>
      </w:r>
      <w:r w:rsidR="00C457FF" w:rsidRPr="00EA216E">
        <w:rPr>
          <w:b/>
          <w:i/>
          <w:color w:val="000000"/>
          <w:sz w:val="28"/>
          <w:szCs w:val="28"/>
          <w:lang w:val="kk-KZ"/>
        </w:rPr>
        <w:t xml:space="preserve"> </w:t>
      </w:r>
      <w:r w:rsidRPr="00EA216E">
        <w:rPr>
          <w:b/>
          <w:i/>
          <w:color w:val="000000"/>
          <w:sz w:val="28"/>
          <w:szCs w:val="28"/>
          <w:lang w:val="kk-KZ"/>
        </w:rPr>
        <w:t>Ж</w:t>
      </w:r>
      <w:r w:rsidR="00F756D3" w:rsidRPr="00EA216E">
        <w:rPr>
          <w:b/>
          <w:i/>
          <w:color w:val="000000"/>
          <w:sz w:val="28"/>
          <w:szCs w:val="28"/>
          <w:lang w:val="kk-KZ"/>
        </w:rPr>
        <w:t>. портретін  көрсетемін</w:t>
      </w:r>
      <w:r w:rsidR="0032164C" w:rsidRPr="00EA216E">
        <w:rPr>
          <w:b/>
          <w:i/>
          <w:color w:val="000000"/>
          <w:sz w:val="28"/>
          <w:szCs w:val="28"/>
          <w:lang w:val="kk-KZ"/>
        </w:rPr>
        <w:t xml:space="preserve">. </w:t>
      </w:r>
    </w:p>
    <w:p w:rsidR="00F812BF" w:rsidRPr="00EA216E" w:rsidRDefault="002F5879" w:rsidP="00F756D3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EA216E">
        <w:rPr>
          <w:color w:val="000000"/>
          <w:sz w:val="28"/>
          <w:szCs w:val="28"/>
          <w:shd w:val="clear" w:color="auto" w:fill="FFFFFF"/>
          <w:lang w:val="kk-KZ"/>
        </w:rPr>
        <w:t xml:space="preserve">  Ой  қозғау  мақсатында:-Оқушылар, тақтадан кімді көріп тұрмыз? </w:t>
      </w:r>
      <w:r w:rsidR="00F812BF" w:rsidRPr="00EA216E">
        <w:rPr>
          <w:color w:val="000000"/>
          <w:sz w:val="28"/>
          <w:szCs w:val="28"/>
          <w:shd w:val="clear" w:color="auto" w:fill="FFFFFF"/>
          <w:lang w:val="kk-KZ"/>
        </w:rPr>
        <w:t>  </w:t>
      </w:r>
    </w:p>
    <w:p w:rsidR="00F756D3" w:rsidRPr="00EA216E" w:rsidRDefault="00F812BF" w:rsidP="00EE3DA7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EA216E">
        <w:rPr>
          <w:color w:val="000000"/>
          <w:sz w:val="28"/>
          <w:szCs w:val="28"/>
          <w:shd w:val="clear" w:color="auto" w:fill="FFFFFF"/>
          <w:lang w:val="kk-KZ"/>
        </w:rPr>
        <w:t xml:space="preserve">І.Жансүгіров </w:t>
      </w:r>
      <w:r w:rsidR="002F5879" w:rsidRPr="00EA216E">
        <w:rPr>
          <w:color w:val="000000"/>
          <w:sz w:val="28"/>
          <w:szCs w:val="28"/>
          <w:shd w:val="clear" w:color="auto" w:fill="FFFFFF"/>
          <w:lang w:val="kk-KZ"/>
        </w:rPr>
        <w:t>жайында  не  білеміз?</w:t>
      </w:r>
      <w:r w:rsidR="00F756D3" w:rsidRPr="00EA216E">
        <w:rPr>
          <w:color w:val="000000"/>
          <w:sz w:val="28"/>
          <w:szCs w:val="28"/>
          <w:shd w:val="clear" w:color="auto" w:fill="FFFFFF"/>
          <w:lang w:val="kk-KZ"/>
        </w:rPr>
        <w:t>  деген  сұрақ  қойылады. </w:t>
      </w:r>
      <w:r w:rsidR="002F5879" w:rsidRPr="00EA216E">
        <w:rPr>
          <w:color w:val="000000"/>
          <w:sz w:val="28"/>
          <w:szCs w:val="28"/>
          <w:shd w:val="clear" w:color="auto" w:fill="FFFFFF"/>
          <w:lang w:val="kk-KZ"/>
        </w:rPr>
        <w:t>Оқушылар өз білгендері бойынша тақтаға топтастырып шығады.</w:t>
      </w:r>
    </w:p>
    <w:p w:rsidR="00F756D3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B38F4" wp14:editId="5DF4CF37">
                <wp:simplePos x="0" y="0"/>
                <wp:positionH relativeFrom="column">
                  <wp:posOffset>1303405</wp:posOffset>
                </wp:positionH>
                <wp:positionV relativeFrom="paragraph">
                  <wp:posOffset>54548</wp:posOffset>
                </wp:positionV>
                <wp:extent cx="674558" cy="299471"/>
                <wp:effectExtent l="38100" t="38100" r="30480" b="247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4558" cy="2994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1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2.65pt;margin-top:4.3pt;width:53.1pt;height:2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Pr="00EA216E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A28EF" wp14:editId="65E14565">
                <wp:simplePos x="0" y="0"/>
                <wp:positionH relativeFrom="column">
                  <wp:posOffset>3611890</wp:posOffset>
                </wp:positionH>
                <wp:positionV relativeFrom="paragraph">
                  <wp:posOffset>39556</wp:posOffset>
                </wp:positionV>
                <wp:extent cx="674558" cy="194539"/>
                <wp:effectExtent l="0" t="57150" r="11430" b="342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558" cy="1945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4A0E" id="Прямая со стрелкой 2" o:spid="_x0000_s1026" type="#_x0000_t32" style="position:absolute;margin-left:284.4pt;margin-top:3.1pt;width:53.1pt;height:15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Pr="00EA216E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151A" wp14:editId="65A63F04">
                <wp:simplePos x="0" y="0"/>
                <wp:positionH relativeFrom="column">
                  <wp:posOffset>1768099</wp:posOffset>
                </wp:positionH>
                <wp:positionV relativeFrom="paragraph">
                  <wp:posOffset>174469</wp:posOffset>
                </wp:positionV>
                <wp:extent cx="2293495" cy="914400"/>
                <wp:effectExtent l="0" t="0" r="1206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49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D3" w:rsidRPr="00F756D3" w:rsidRDefault="00A06629" w:rsidP="00F756D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І.Жансүгіров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E30151A" id="Овал 1" o:spid="_x0000_s1026" style="position:absolute;margin-left:139.2pt;margin-top:13.75pt;width:180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F756D3" w:rsidRPr="00F756D3" w:rsidRDefault="00A06629" w:rsidP="00F756D3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І.Жансүгіров</w:t>
                      </w:r>
                    </w:p>
                  </w:txbxContent>
                </v:textbox>
              </v:oval>
            </w:pict>
          </mc:Fallback>
        </mc:AlternateContent>
      </w:r>
      <w:r w:rsidRPr="00EA216E">
        <w:rPr>
          <w:b/>
          <w:i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</w:p>
    <w:p w:rsidR="00F756D3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</w:p>
    <w:p w:rsidR="00F756D3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</w:p>
    <w:p w:rsidR="00F756D3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</w:p>
    <w:p w:rsidR="00F756D3" w:rsidRPr="00EA216E" w:rsidRDefault="007B2680" w:rsidP="00EE3DA7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7A40E" wp14:editId="2BDDAF63">
                <wp:simplePos x="0" y="0"/>
                <wp:positionH relativeFrom="column">
                  <wp:posOffset>1527175</wp:posOffset>
                </wp:positionH>
                <wp:positionV relativeFrom="paragraph">
                  <wp:posOffset>48260</wp:posOffset>
                </wp:positionV>
                <wp:extent cx="316230" cy="342900"/>
                <wp:effectExtent l="38100" t="0" r="2667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66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20.25pt;margin-top:3.8pt;width:24.9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2F5879" w:rsidRPr="00EA216E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4A569" wp14:editId="66CAA268">
                <wp:simplePos x="0" y="0"/>
                <wp:positionH relativeFrom="column">
                  <wp:posOffset>3880485</wp:posOffset>
                </wp:positionH>
                <wp:positionV relativeFrom="paragraph">
                  <wp:posOffset>133985</wp:posOffset>
                </wp:positionV>
                <wp:extent cx="552450" cy="381000"/>
                <wp:effectExtent l="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0D48" id="Прямая со стрелкой 6" o:spid="_x0000_s1026" type="#_x0000_t32" style="position:absolute;margin-left:305.55pt;margin-top:10.55pt;width:43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</w:p>
    <w:p w:rsidR="00F756D3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  <w:bookmarkStart w:id="0" w:name="_GoBack"/>
      <w:bookmarkEnd w:id="0"/>
    </w:p>
    <w:p w:rsidR="007B2680" w:rsidRPr="00EA216E" w:rsidRDefault="00F756D3" w:rsidP="00EE3DA7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 xml:space="preserve">Жаңа сабақ. </w:t>
      </w:r>
      <w:r w:rsidR="007B2680" w:rsidRPr="00EA216E">
        <w:rPr>
          <w:b/>
          <w:i/>
          <w:color w:val="000000"/>
          <w:sz w:val="28"/>
          <w:szCs w:val="28"/>
          <w:lang w:val="kk-KZ"/>
        </w:rPr>
        <w:t>Сөзжұмбақ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«Мен жастарға сенемін» кімнің өлеңі?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Абайдың анасы кім?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Письмоның қазақшасы?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Ер адамның бас киімі?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І.Жансүгіров кім?</w:t>
      </w:r>
    </w:p>
    <w:p w:rsidR="007B2680" w:rsidRPr="00EA216E" w:rsidRDefault="007B2680" w:rsidP="007B2680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Роза гүлінің қазақшасы?</w:t>
      </w:r>
    </w:p>
    <w:p w:rsidR="00F756D3" w:rsidRPr="00EA216E" w:rsidRDefault="00F756D3" w:rsidP="00EE3DA7">
      <w:pPr>
        <w:rPr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 xml:space="preserve">М.Әуезовтің </w:t>
      </w:r>
      <w:r w:rsidRPr="00EA216E">
        <w:rPr>
          <w:color w:val="000000"/>
          <w:sz w:val="28"/>
          <w:szCs w:val="28"/>
          <w:lang w:val="kk-KZ"/>
        </w:rPr>
        <w:t>өмірі мен шығармашылық жолы</w:t>
      </w:r>
      <w:r w:rsidR="00C457FF" w:rsidRPr="00EA216E">
        <w:rPr>
          <w:color w:val="000000"/>
          <w:sz w:val="28"/>
          <w:szCs w:val="28"/>
          <w:lang w:val="kk-KZ"/>
        </w:rPr>
        <w:t>.</w:t>
      </w:r>
    </w:p>
    <w:p w:rsidR="002F5879" w:rsidRPr="00EA216E" w:rsidRDefault="002F5879" w:rsidP="002F5879">
      <w:pPr>
        <w:pStyle w:val="a3"/>
        <w:numPr>
          <w:ilvl w:val="0"/>
          <w:numId w:val="6"/>
        </w:numPr>
        <w:rPr>
          <w:b/>
          <w:i/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Ал, енді оқушылар,  бүгінгі сабақтан біз нені білуіміз керек</w:t>
      </w:r>
      <w:r w:rsidR="009D3F89" w:rsidRPr="00EA216E">
        <w:rPr>
          <w:color w:val="000000"/>
          <w:sz w:val="28"/>
          <w:szCs w:val="28"/>
          <w:lang w:val="kk-KZ"/>
        </w:rPr>
        <w:t>?</w:t>
      </w:r>
      <w:r w:rsidRPr="00EA216E">
        <w:rPr>
          <w:color w:val="000000"/>
          <w:sz w:val="28"/>
          <w:szCs w:val="28"/>
          <w:lang w:val="kk-KZ"/>
        </w:rPr>
        <w:t>. Мақсатымызды айқындайықшы. Оқушылар бүгінгі сабаққа мақсат қояды. (оқушылар мақсаттарын айтып болған соң, тақтадан сабақтың мақсатын көрсетемін)</w:t>
      </w:r>
    </w:p>
    <w:p w:rsidR="002F5879" w:rsidRPr="00EA216E" w:rsidRDefault="002F5879" w:rsidP="002F5879">
      <w:pPr>
        <w:pStyle w:val="a3"/>
        <w:numPr>
          <w:ilvl w:val="0"/>
          <w:numId w:val="6"/>
        </w:numPr>
        <w:rPr>
          <w:b/>
          <w:i/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Осы мақсатқа түрлі ойындар мен тапсырмаларды орындау</w:t>
      </w:r>
      <w:r w:rsidR="0020741C" w:rsidRPr="00EA216E">
        <w:rPr>
          <w:color w:val="000000"/>
          <w:sz w:val="28"/>
          <w:szCs w:val="28"/>
          <w:lang w:val="kk-KZ"/>
        </w:rPr>
        <w:t xml:space="preserve"> арқылы</w:t>
      </w:r>
      <w:r w:rsidRPr="00EA216E">
        <w:rPr>
          <w:color w:val="000000"/>
          <w:sz w:val="28"/>
          <w:szCs w:val="28"/>
          <w:lang w:val="kk-KZ"/>
        </w:rPr>
        <w:t xml:space="preserve"> </w:t>
      </w:r>
      <w:r w:rsidR="0020741C" w:rsidRPr="00EA216E">
        <w:rPr>
          <w:color w:val="000000"/>
          <w:sz w:val="28"/>
          <w:szCs w:val="28"/>
          <w:lang w:val="kk-KZ"/>
        </w:rPr>
        <w:t>жету керек.</w:t>
      </w:r>
    </w:p>
    <w:p w:rsidR="002F56C0" w:rsidRPr="00EA216E" w:rsidRDefault="002F56C0" w:rsidP="002F56C0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>1.М.Ә</w:t>
      </w:r>
      <w:r w:rsidR="009D3F89" w:rsidRPr="00EA216E">
        <w:rPr>
          <w:b/>
          <w:i/>
          <w:color w:val="000000"/>
          <w:sz w:val="28"/>
          <w:szCs w:val="28"/>
          <w:lang w:val="kk-KZ"/>
        </w:rPr>
        <w:t xml:space="preserve">уезовтің өмірбаяны, шығармалары. </w:t>
      </w:r>
    </w:p>
    <w:p w:rsidR="002F56C0" w:rsidRPr="00EA216E" w:rsidRDefault="009D3F89" w:rsidP="002F56C0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 xml:space="preserve">   </w:t>
      </w:r>
      <w:r w:rsidR="002F56C0" w:rsidRPr="00EA216E">
        <w:rPr>
          <w:color w:val="000000"/>
          <w:sz w:val="28"/>
          <w:szCs w:val="28"/>
          <w:lang w:val="kk-KZ"/>
        </w:rPr>
        <w:t>Қазақ әдебиетінің ХІХ ғасырдағы асқар белі –Абай, ХХ ғасырдағы заңғар биігі- Әуезов.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Әдебиетке ең қатал сыншы, ең әділ төреші уақыт десек,</w:t>
      </w:r>
      <w:r w:rsidR="00C457FF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сол уақы</w:t>
      </w:r>
      <w:r w:rsidR="0032164C" w:rsidRPr="00EA216E">
        <w:rPr>
          <w:color w:val="000000"/>
          <w:sz w:val="28"/>
          <w:szCs w:val="28"/>
          <w:lang w:val="kk-KZ"/>
        </w:rPr>
        <w:t>ттың өзі осыны дәлелдеп отыр.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="0032164C" w:rsidRPr="00EA216E">
        <w:rPr>
          <w:color w:val="000000"/>
          <w:sz w:val="28"/>
          <w:szCs w:val="28"/>
          <w:lang w:val="kk-KZ"/>
        </w:rPr>
        <w:t>М.Ә</w:t>
      </w:r>
      <w:r w:rsidR="002F56C0" w:rsidRPr="00EA216E">
        <w:rPr>
          <w:color w:val="000000"/>
          <w:sz w:val="28"/>
          <w:szCs w:val="28"/>
          <w:lang w:val="kk-KZ"/>
        </w:rPr>
        <w:t>уезов қазіргі Шығыс Қазақстан облысы Абай ауданында 1897 жылы 28 қыркүйекте дүниеге келген.Әкесі Омархан да, атасы Әуез дехат танитын сауатты адамдар болған.1904 жылы Абай дүниеден өткенде Мұхтар небары 7 жаста еді. Мұхтар алғашқы сауатын әліппемен емес, Әуез атасы ұсынған Мүрсейіт қолжазбасындағы Абай өлеңдері арқылы ашады.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lastRenderedPageBreak/>
        <w:t>11 жасында әкесі қайтыс болған соң, қаладағы немере ағасы Қасымбектің тәрбиесіне көшеді.</w:t>
      </w:r>
      <w:r w:rsidR="005D7638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Осыдан былай қарай оның оқу-білім жолындағы сапары басталады.</w:t>
      </w:r>
    </w:p>
    <w:p w:rsidR="001F5962" w:rsidRPr="00EA216E" w:rsidRDefault="0032164C" w:rsidP="001F5962">
      <w:pPr>
        <w:jc w:val="both"/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М.Ә</w:t>
      </w:r>
      <w:r w:rsidR="002F56C0" w:rsidRPr="00EA216E">
        <w:rPr>
          <w:color w:val="000000"/>
          <w:sz w:val="28"/>
          <w:szCs w:val="28"/>
          <w:lang w:val="kk-KZ"/>
        </w:rPr>
        <w:t>уезов жазушылық жолын драматургиядан бастайды.</w:t>
      </w:r>
      <w:r w:rsidR="00C457FF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1917 жылы Ералы жазығындағы Ойқұд</w:t>
      </w:r>
      <w:r w:rsidRPr="00EA216E">
        <w:rPr>
          <w:color w:val="000000"/>
          <w:sz w:val="28"/>
          <w:szCs w:val="28"/>
          <w:lang w:val="kk-KZ"/>
        </w:rPr>
        <w:t>ық жайлауында алғаш рет «Еңлік-К</w:t>
      </w:r>
      <w:r w:rsidR="002F56C0" w:rsidRPr="00EA216E">
        <w:rPr>
          <w:color w:val="000000"/>
          <w:sz w:val="28"/>
          <w:szCs w:val="28"/>
          <w:lang w:val="kk-KZ"/>
        </w:rPr>
        <w:t>ебек» пьесасын қояды.20-40 жылдары бір алуан әңгімелер топтамасын жазады.</w:t>
      </w:r>
      <w:r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Негізгі тақырыптары-әлеуметтік теңсіздік, әділетсіздік, әйел басындағы ауыр хал, айықпас мұң,</w:t>
      </w:r>
      <w:r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қайғы.</w:t>
      </w:r>
      <w:r w:rsidRPr="00EA216E">
        <w:rPr>
          <w:color w:val="000000"/>
          <w:sz w:val="28"/>
          <w:szCs w:val="28"/>
          <w:lang w:val="kk-KZ"/>
        </w:rPr>
        <w:t xml:space="preserve"> Осының бәрі М.Әуезовті</w:t>
      </w:r>
      <w:r w:rsidR="002F56C0" w:rsidRPr="00EA216E">
        <w:rPr>
          <w:color w:val="000000"/>
          <w:sz w:val="28"/>
          <w:szCs w:val="28"/>
          <w:lang w:val="kk-KZ"/>
        </w:rPr>
        <w:t>ң ұлы эпопеяға барар жолдағы</w:t>
      </w:r>
      <w:r w:rsidRPr="00EA216E">
        <w:rPr>
          <w:color w:val="000000"/>
          <w:sz w:val="28"/>
          <w:szCs w:val="28"/>
          <w:lang w:val="kk-KZ"/>
        </w:rPr>
        <w:t xml:space="preserve"> әрекеттері болатын. «</w:t>
      </w:r>
      <w:r w:rsidR="002F56C0" w:rsidRPr="00EA216E">
        <w:rPr>
          <w:color w:val="000000"/>
          <w:sz w:val="28"/>
          <w:szCs w:val="28"/>
          <w:lang w:val="kk-KZ"/>
        </w:rPr>
        <w:t>Абай жолы»-Әуезовтің бас кітабы.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="002F56C0" w:rsidRPr="00EA216E">
        <w:rPr>
          <w:color w:val="000000"/>
          <w:sz w:val="28"/>
          <w:szCs w:val="28"/>
          <w:lang w:val="kk-KZ"/>
        </w:rPr>
        <w:t>Осы шығармасы арқылы бүкіл дүние жүзіне, қала берді-өз отандастарына, керек десеңіз, тіпті қазақтардың өзіне қазақ дегеннің кім екенін танытты</w:t>
      </w:r>
    </w:p>
    <w:p w:rsidR="005A52F8" w:rsidRPr="00EA216E" w:rsidRDefault="005A52F8" w:rsidP="005A52F8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 xml:space="preserve">2.М.Әуезовтің әңгімелері </w:t>
      </w:r>
    </w:p>
    <w:p w:rsidR="005A52F8" w:rsidRPr="00EA216E" w:rsidRDefault="005A52F8" w:rsidP="005A52F8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М.Әуезовтің әңгімелерінің  негізгі тақырыптары – қазақ ауылындағы кедейлер өмірін, қорғансыз жандардың тұрмыс-тіршілігін суреттейді.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Pr="00EA216E">
        <w:rPr>
          <w:color w:val="000000"/>
          <w:sz w:val="28"/>
          <w:szCs w:val="28"/>
          <w:lang w:val="kk-KZ"/>
        </w:rPr>
        <w:t xml:space="preserve">Әңгімелері: «Қорғансыздың күні», «Жетім», «Қыр суреттері», «Кім кінәлі», </w:t>
      </w:r>
      <w:r w:rsidR="00024D41" w:rsidRPr="00EA216E">
        <w:rPr>
          <w:color w:val="000000"/>
          <w:sz w:val="28"/>
          <w:szCs w:val="28"/>
          <w:lang w:val="kk-KZ"/>
        </w:rPr>
        <w:t>«Сөніп-жану», т.</w:t>
      </w:r>
      <w:r w:rsidRPr="00EA216E">
        <w:rPr>
          <w:color w:val="000000"/>
          <w:sz w:val="28"/>
          <w:szCs w:val="28"/>
          <w:lang w:val="kk-KZ"/>
        </w:rPr>
        <w:t>б.</w:t>
      </w:r>
      <w:r w:rsidR="00024D41" w:rsidRPr="00EA216E">
        <w:rPr>
          <w:color w:val="000000"/>
          <w:sz w:val="28"/>
          <w:szCs w:val="28"/>
          <w:lang w:val="kk-KZ"/>
        </w:rPr>
        <w:t xml:space="preserve"> </w:t>
      </w:r>
      <w:r w:rsidRPr="00EA216E">
        <w:rPr>
          <w:color w:val="000000"/>
          <w:sz w:val="28"/>
          <w:szCs w:val="28"/>
          <w:lang w:val="kk-KZ"/>
        </w:rPr>
        <w:t>Повестері: «Көксерек», «Қараш-қараш оқиғасы», «Қилы заман».</w:t>
      </w:r>
    </w:p>
    <w:p w:rsidR="00973EAF" w:rsidRPr="00EA216E" w:rsidRDefault="00302574" w:rsidP="005A52F8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М. Әуезовтың кітаптары:</w:t>
      </w:r>
      <w:r w:rsidR="00973EAF" w:rsidRPr="00EA216E">
        <w:rPr>
          <w:color w:val="000000"/>
          <w:sz w:val="28"/>
          <w:szCs w:val="28"/>
          <w:lang w:val="kk-KZ"/>
        </w:rPr>
        <w:t xml:space="preserve"> </w:t>
      </w:r>
    </w:p>
    <w:p w:rsidR="00302574" w:rsidRPr="00EA216E" w:rsidRDefault="00973EAF" w:rsidP="005A52F8">
      <w:pPr>
        <w:rPr>
          <w:color w:val="000000"/>
          <w:sz w:val="28"/>
          <w:szCs w:val="28"/>
          <w:lang w:val="kk-KZ"/>
        </w:rPr>
      </w:pPr>
      <w:r w:rsidRPr="00EA216E">
        <w:rPr>
          <w:color w:val="000000"/>
          <w:sz w:val="28"/>
          <w:szCs w:val="28"/>
          <w:lang w:val="kk-KZ"/>
        </w:rPr>
        <w:t>Ұлы ғұлама ғалымдардың М.Әуезов жайлы айтқан пікірлерін «Галерея» әдісі арқылы оқушылармен таныстырып өтемін.</w:t>
      </w:r>
    </w:p>
    <w:p w:rsidR="007D4E7E" w:rsidRPr="00EA216E" w:rsidRDefault="007B2680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>«Көксерек» кино фильмінен үзінді көрсетіледі.</w:t>
      </w:r>
    </w:p>
    <w:p w:rsidR="007B2680" w:rsidRPr="00EA216E" w:rsidRDefault="00302574">
      <w:pPr>
        <w:rPr>
          <w:b/>
          <w:i/>
          <w:color w:val="000000"/>
          <w:sz w:val="28"/>
          <w:szCs w:val="28"/>
          <w:lang w:val="kk-KZ"/>
        </w:rPr>
      </w:pPr>
      <w:r w:rsidRPr="00EA216E">
        <w:rPr>
          <w:b/>
          <w:i/>
          <w:color w:val="000000"/>
          <w:sz w:val="28"/>
          <w:szCs w:val="28"/>
          <w:lang w:val="kk-KZ"/>
        </w:rPr>
        <w:t>Венн дигра</w:t>
      </w:r>
      <w:r w:rsidR="00973EAF" w:rsidRPr="00EA216E">
        <w:rPr>
          <w:b/>
          <w:i/>
          <w:color w:val="000000"/>
          <w:sz w:val="28"/>
          <w:szCs w:val="28"/>
          <w:lang w:val="kk-KZ"/>
        </w:rPr>
        <w:t>м</w:t>
      </w:r>
      <w:r w:rsidRPr="00EA216E">
        <w:rPr>
          <w:b/>
          <w:i/>
          <w:color w:val="000000"/>
          <w:sz w:val="28"/>
          <w:szCs w:val="28"/>
          <w:lang w:val="kk-KZ"/>
        </w:rPr>
        <w:t>масы</w:t>
      </w:r>
    </w:p>
    <w:p w:rsidR="00302574" w:rsidRPr="00EA216E" w:rsidRDefault="00302574">
      <w:pPr>
        <w:rPr>
          <w:sz w:val="28"/>
          <w:szCs w:val="28"/>
          <w:lang w:val="kk-KZ"/>
        </w:rPr>
      </w:pPr>
      <w:r w:rsidRPr="00EA216E">
        <w:rPr>
          <w:noProof/>
          <w:sz w:val="28"/>
          <w:szCs w:val="28"/>
        </w:rPr>
        <w:drawing>
          <wp:inline distT="0" distB="0" distL="0" distR="0" wp14:anchorId="2779A37D" wp14:editId="0B9A268D">
            <wp:extent cx="2095500" cy="117871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6322" cy="11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6E">
        <w:rPr>
          <w:sz w:val="28"/>
          <w:szCs w:val="28"/>
          <w:lang w:val="kk-KZ"/>
        </w:rPr>
        <w:t xml:space="preserve">                  </w:t>
      </w:r>
      <w:r w:rsidRPr="00EA216E">
        <w:rPr>
          <w:noProof/>
          <w:sz w:val="28"/>
          <w:szCs w:val="28"/>
        </w:rPr>
        <w:drawing>
          <wp:inline distT="0" distB="0" distL="0" distR="0" wp14:anchorId="526196D5" wp14:editId="474666BC">
            <wp:extent cx="2082800" cy="1171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7698" cy="1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74" w:rsidRPr="00EA216E" w:rsidRDefault="00302574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Ой толғау. </w:t>
      </w:r>
    </w:p>
    <w:p w:rsidR="00302574" w:rsidRPr="00EA216E" w:rsidRDefault="00302574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«Бөлтірікті қанша асырасаң да тауға қарап ұлиды» оқушылар тақырыпты ашып, өз ойларын білдіреді.</w:t>
      </w:r>
    </w:p>
    <w:p w:rsidR="00EA216E" w:rsidRPr="00EA216E" w:rsidRDefault="00973EAF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Тақырыпқа</w:t>
      </w:r>
      <w:r w:rsidR="00EA216E" w:rsidRPr="00EA216E">
        <w:rPr>
          <w:sz w:val="28"/>
          <w:szCs w:val="28"/>
          <w:lang w:val="kk-KZ"/>
        </w:rPr>
        <w:t xml:space="preserve"> </w:t>
      </w:r>
      <w:r w:rsidRPr="00EA216E">
        <w:rPr>
          <w:sz w:val="28"/>
          <w:szCs w:val="28"/>
          <w:lang w:val="kk-KZ"/>
        </w:rPr>
        <w:t xml:space="preserve"> сай оқушылар мақал – мәтел </w:t>
      </w:r>
      <w:r w:rsidR="00EA216E" w:rsidRPr="00EA216E">
        <w:rPr>
          <w:sz w:val="28"/>
          <w:szCs w:val="28"/>
          <w:lang w:val="kk-KZ"/>
        </w:rPr>
        <w:t xml:space="preserve">жазады. </w:t>
      </w:r>
    </w:p>
    <w:p w:rsidR="00EA216E" w:rsidRPr="00EA216E" w:rsidRDefault="00973EAF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</w:t>
      </w:r>
      <w:r w:rsidR="00EA216E" w:rsidRPr="00EA216E">
        <w:rPr>
          <w:sz w:val="28"/>
          <w:szCs w:val="28"/>
          <w:lang w:val="kk-KZ"/>
        </w:rPr>
        <w:t>1.Қасқырды қанша асырасаң да, тоғайға  қарап ұлуын қоймайды.</w:t>
      </w:r>
    </w:p>
    <w:p w:rsidR="00EA216E" w:rsidRPr="00EA216E" w:rsidRDefault="00EA216E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2. Қасқырдың аузы жесе де қан, жемесе де қан.</w:t>
      </w:r>
    </w:p>
    <w:p w:rsidR="00EA216E" w:rsidRPr="00EA216E" w:rsidRDefault="00EA216E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3. Ауыл иті болса да, бөрі келгенде бірігеді.</w:t>
      </w:r>
    </w:p>
    <w:p w:rsidR="00EA216E" w:rsidRPr="00EA216E" w:rsidRDefault="00EA216E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4. Иттің иесі болса, бөрінің тәңірісі бар.</w:t>
      </w:r>
    </w:p>
    <w:p w:rsidR="00EA216E" w:rsidRPr="00EA216E" w:rsidRDefault="00EA216E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5. Жау жағадан алғанда, бөрі етектен алады. </w:t>
      </w:r>
    </w:p>
    <w:p w:rsidR="00302574" w:rsidRPr="00EA216E" w:rsidRDefault="00EA216E" w:rsidP="00302574">
      <w:pPr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</w:t>
      </w:r>
      <w:r w:rsidR="00302574" w:rsidRPr="00EA216E">
        <w:rPr>
          <w:sz w:val="28"/>
          <w:szCs w:val="28"/>
          <w:lang w:val="kk-KZ"/>
        </w:rPr>
        <w:t>«Көксерек» әңгімесін қорыту мақсатында оқушыларға сұрақтар таратылады.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1.Адамдардың іс –әрекеті дұрыс па? 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2.Құрмаш Көксерекке қалай тап болды?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3.Көксерек әңгімесінің негізгі идеясы?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4.Не себепті Көксерек Құрмашқа шабуыл жасады?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5.Құрмаштың ағасының әрекеті дұрыс па?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6.Әжесінің мейірімі қандай?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b/>
          <w:sz w:val="28"/>
          <w:szCs w:val="28"/>
          <w:lang w:val="kk-KZ"/>
        </w:rPr>
        <w:t xml:space="preserve">Қорытынды: </w:t>
      </w:r>
      <w:r w:rsidR="00973EAF" w:rsidRPr="00EA216E">
        <w:rPr>
          <w:b/>
          <w:sz w:val="28"/>
          <w:szCs w:val="28"/>
          <w:lang w:val="kk-KZ"/>
        </w:rPr>
        <w:t xml:space="preserve"> </w:t>
      </w:r>
      <w:r w:rsidR="00973EAF" w:rsidRPr="00EA216E">
        <w:rPr>
          <w:sz w:val="28"/>
          <w:szCs w:val="28"/>
          <w:lang w:val="kk-KZ"/>
        </w:rPr>
        <w:t>Оқушыларға білім ағашын ұсынамын. Өздерінің білімдерінің қай жерде екенін белгілейді.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Қымбатты оқушылар</w:t>
      </w:r>
      <w:r w:rsidR="00973EAF" w:rsidRPr="00EA216E">
        <w:rPr>
          <w:sz w:val="28"/>
          <w:szCs w:val="28"/>
          <w:lang w:val="kk-KZ"/>
        </w:rPr>
        <w:t>: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Жер - бәріміздің ортақ үйіміз. 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Ол аңға да, адамға да жетеді. 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>Сыйысып, сыйласып, тату өмір сүрейік.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  <w:r w:rsidRPr="00EA216E">
        <w:rPr>
          <w:sz w:val="28"/>
          <w:szCs w:val="28"/>
          <w:lang w:val="kk-KZ"/>
        </w:rPr>
        <w:t xml:space="preserve"> Болашақта еліміздің ертеңін ойлар осындай күрделі мәселелерді шеше алатын азамат болып өседі деп сенім білдіремін.! </w:t>
      </w:r>
    </w:p>
    <w:p w:rsidR="00302574" w:rsidRPr="00EA216E" w:rsidRDefault="00302574" w:rsidP="00302574">
      <w:pPr>
        <w:pStyle w:val="a7"/>
        <w:rPr>
          <w:sz w:val="28"/>
          <w:szCs w:val="28"/>
          <w:lang w:val="kk-KZ"/>
        </w:rPr>
      </w:pPr>
    </w:p>
    <w:p w:rsidR="00302574" w:rsidRPr="00EA216E" w:rsidRDefault="00302574">
      <w:pPr>
        <w:rPr>
          <w:sz w:val="28"/>
          <w:szCs w:val="28"/>
          <w:lang w:val="kk-KZ"/>
        </w:rPr>
      </w:pPr>
    </w:p>
    <w:sectPr w:rsidR="00302574" w:rsidRPr="00EA216E" w:rsidSect="007B2680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F80"/>
    <w:multiLevelType w:val="hybridMultilevel"/>
    <w:tmpl w:val="2E9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38D0"/>
    <w:multiLevelType w:val="hybridMultilevel"/>
    <w:tmpl w:val="B10247EA"/>
    <w:lvl w:ilvl="0" w:tplc="C2885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331A"/>
    <w:multiLevelType w:val="hybridMultilevel"/>
    <w:tmpl w:val="96385698"/>
    <w:lvl w:ilvl="0" w:tplc="28885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65303"/>
    <w:multiLevelType w:val="hybridMultilevel"/>
    <w:tmpl w:val="B00C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02580"/>
    <w:multiLevelType w:val="hybridMultilevel"/>
    <w:tmpl w:val="48C2BEA4"/>
    <w:lvl w:ilvl="0" w:tplc="A0044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C42EB"/>
    <w:multiLevelType w:val="hybridMultilevel"/>
    <w:tmpl w:val="20DC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4E93"/>
    <w:multiLevelType w:val="hybridMultilevel"/>
    <w:tmpl w:val="D55CB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B7D0C"/>
    <w:multiLevelType w:val="hybridMultilevel"/>
    <w:tmpl w:val="667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009F2"/>
    <w:multiLevelType w:val="hybridMultilevel"/>
    <w:tmpl w:val="CB7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A7"/>
    <w:rsid w:val="00005B41"/>
    <w:rsid w:val="00024D41"/>
    <w:rsid w:val="00117731"/>
    <w:rsid w:val="001F5962"/>
    <w:rsid w:val="0020741C"/>
    <w:rsid w:val="00242768"/>
    <w:rsid w:val="002C72BC"/>
    <w:rsid w:val="002E5572"/>
    <w:rsid w:val="002F56C0"/>
    <w:rsid w:val="002F5879"/>
    <w:rsid w:val="00302574"/>
    <w:rsid w:val="00303985"/>
    <w:rsid w:val="0032164C"/>
    <w:rsid w:val="00364FC4"/>
    <w:rsid w:val="005A52F8"/>
    <w:rsid w:val="005D7638"/>
    <w:rsid w:val="007B2680"/>
    <w:rsid w:val="007D4E7E"/>
    <w:rsid w:val="008C4922"/>
    <w:rsid w:val="00973EAF"/>
    <w:rsid w:val="009B143F"/>
    <w:rsid w:val="009D3F89"/>
    <w:rsid w:val="009F3350"/>
    <w:rsid w:val="00A06629"/>
    <w:rsid w:val="00B1081B"/>
    <w:rsid w:val="00B9473C"/>
    <w:rsid w:val="00C457FF"/>
    <w:rsid w:val="00CF43D2"/>
    <w:rsid w:val="00D17654"/>
    <w:rsid w:val="00D24B41"/>
    <w:rsid w:val="00EA216E"/>
    <w:rsid w:val="00EE3DA7"/>
    <w:rsid w:val="00F756D3"/>
    <w:rsid w:val="00F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76E49-8575-4CDC-9474-F0D62AB2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7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30257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0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2015-10-29T12:21:00Z</cp:lastPrinted>
  <dcterms:created xsi:type="dcterms:W3CDTF">2015-04-07T13:57:00Z</dcterms:created>
  <dcterms:modified xsi:type="dcterms:W3CDTF">2018-05-03T09:02:00Z</dcterms:modified>
</cp:coreProperties>
</file>