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ED6" w:rsidRPr="008D4699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Дөңгілағаш негізгі мектебі </w:t>
      </w:r>
    </w:p>
    <w:p w:rsidR="00802ED6" w:rsidRPr="008D4699" w:rsidRDefault="00802ED6" w:rsidP="00802ED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4699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«Адал ұрпақ»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клубының  бірінші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жарты жылдық есебі.</w:t>
      </w:r>
    </w:p>
    <w:p w:rsidR="00802ED6" w:rsidRPr="00802ED6" w:rsidRDefault="00802ED6" w:rsidP="00802ED6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                            </w:t>
      </w:r>
      <w:r w:rsidRPr="00802ED6">
        <w:rPr>
          <w:rFonts w:ascii="Times New Roman" w:hAnsi="Times New Roman"/>
          <w:color w:val="000000" w:themeColor="text1"/>
          <w:sz w:val="28"/>
          <w:szCs w:val="28"/>
          <w:lang w:val="kk-KZ"/>
        </w:rPr>
        <w:t>Жаңартылып тұратын «Парасатты азамат» бұрышы</w:t>
      </w:r>
    </w:p>
    <w:p w:rsidR="00802ED6" w:rsidRDefault="00802ED6" w:rsidP="00802ED6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F8C47E" wp14:editId="7996D635">
            <wp:extent cx="5410875" cy="309804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06" cy="31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Default="00802ED6" w:rsidP="00802ED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802ED6" w:rsidRP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kk-KZ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82684">
        <w:rPr>
          <w:rFonts w:ascii="Times New Roman" w:hAnsi="Times New Roman" w:cs="Times New Roman"/>
          <w:b/>
          <w:sz w:val="28"/>
          <w:szCs w:val="28"/>
          <w:lang w:val="kk-KZ"/>
        </w:rPr>
        <w:t>Жемқорлыққа қарсымыз аты іс-шара өтті.</w:t>
      </w:r>
    </w:p>
    <w:p w:rsidR="00802ED6" w:rsidRPr="00215CB5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C0AD5">
        <w:rPr>
          <w:rFonts w:ascii="Times New Roman" w:hAnsi="Times New Roman" w:cs="Times New Roman"/>
          <w:sz w:val="28"/>
          <w:szCs w:val="28"/>
          <w:lang w:val="kk-KZ"/>
        </w:rPr>
        <w:t>Оқушылар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«Адал және сатылмайтын еңбек бейнесі</w:t>
      </w:r>
      <w:r w:rsidRPr="002C0AD5">
        <w:rPr>
          <w:rFonts w:ascii="Times New Roman" w:hAnsi="Times New Roman" w:cs="Times New Roman"/>
          <w:sz w:val="28"/>
          <w:szCs w:val="28"/>
          <w:lang w:val="kk-KZ"/>
        </w:rPr>
        <w:t>» аты сурет салды.Оқушыларға мұғалім жемқорлық деген не? оған қалай қарсы  шығуға болатынын айтып түсіндіріп өтті.</w:t>
      </w:r>
      <w:r w:rsidRPr="005312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1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125C9" wp14:editId="44B388CE">
            <wp:extent cx="5874395" cy="2918298"/>
            <wp:effectExtent l="0" t="0" r="0" b="0"/>
            <wp:docPr id="2" name="Рисунок 2" descr="C:\Users\user\Desktop\суретер\IMG-201710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ретер\IMG-2017100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0" r="3991" b="11566"/>
                    <a:stretch/>
                  </pic:blipFill>
                  <pic:spPr bwMode="auto">
                    <a:xfrm>
                      <a:off x="0" y="0"/>
                      <a:ext cx="5874395" cy="291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C0AD5">
        <w:rPr>
          <w:rFonts w:ascii="Times New Roman" w:hAnsi="Times New Roman" w:cs="Times New Roman"/>
          <w:sz w:val="28"/>
          <w:szCs w:val="28"/>
          <w:lang w:val="kk-KZ"/>
        </w:rPr>
        <w:t>Өздерінің салған суретерімен таныстырып өтті.Және оқушыларға жемқорлықты қалай түсінгенін сұрап шықты.</w:t>
      </w:r>
    </w:p>
    <w:p w:rsidR="00802ED6" w:rsidRDefault="00802ED6" w:rsidP="00802ED6">
      <w:pPr>
        <w:rPr>
          <w:lang w:val="kk-KZ"/>
        </w:rPr>
      </w:pPr>
      <w:r w:rsidRPr="00A312DD">
        <w:rPr>
          <w:noProof/>
          <w:lang w:eastAsia="ru-RU"/>
        </w:rPr>
        <w:lastRenderedPageBreak/>
        <w:drawing>
          <wp:inline distT="0" distB="0" distL="0" distR="0" wp14:anchorId="3694192F" wp14:editId="6A96EB73">
            <wp:extent cx="5730240" cy="3376929"/>
            <wp:effectExtent l="0" t="0" r="3810" b="0"/>
            <wp:docPr id="3" name="Рисунок 3" descr="C:\Users\user\Desktop\Excelмен жұмыстар Айнура\Адал ұрпақ 2\сурет адал ұрпақ\IMG_20170404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xcelмен жұмыстар Айнура\Адал ұрпақ 2\сурет адал ұрпақ\IMG_20170404_10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 t="3372" r="15103" b="11129"/>
                    <a:stretch/>
                  </pic:blipFill>
                  <pic:spPr bwMode="auto">
                    <a:xfrm>
                      <a:off x="0" y="0"/>
                      <a:ext cx="5730240" cy="33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«Адал ұрпақ» бұрышы жасалып өзгеріс бола қалса жаңартылып өзгертіліп отырады.</w:t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Жемқорлық туралы сынып сағатары өтті.Әр сынып жетекші Жемқорлық пара алу пара беру жолдарына жол жоқ екенін сынып сағаттарында баяндап берді.</w:t>
      </w:r>
    </w:p>
    <w:p w:rsidR="00802ED6" w:rsidRDefault="00211E91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9207" cy="4230806"/>
            <wp:effectExtent l="0" t="0" r="4445" b="0"/>
            <wp:docPr id="11" name="Рисунок 11" descr="C:\Users\01\AppData\Local\Microsoft\Windows\INetCache\Content.Word\20181120_15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AppData\Local\Microsoft\Windows\INetCache\Content.Word\20181120_15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3" cy="42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D6" w:rsidRPr="00802ED6" w:rsidRDefault="00802ED6" w:rsidP="00802ED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211E91">
        <w:rPr>
          <w:noProof/>
          <w:lang w:eastAsia="ru-RU"/>
        </w:rPr>
        <w:drawing>
          <wp:inline distT="0" distB="0" distL="0" distR="0">
            <wp:extent cx="5704764" cy="2756175"/>
            <wp:effectExtent l="0" t="0" r="0" b="6350"/>
            <wp:docPr id="12" name="Рисунок 12" descr="C:\Users\01\AppData\Local\Microsoft\Windows\INetCache\Content.Word\20181207_12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AppData\Local\Microsoft\Windows\INetCache\Content.Word\20181207_123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93" cy="27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91" w:rsidRDefault="00211E91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68537" cy="4103578"/>
            <wp:effectExtent l="0" t="0" r="0" b="0"/>
            <wp:docPr id="13" name="Рисунок 13" descr="C:\Users\01\AppData\Local\Microsoft\Windows\INetCache\Content.Word\20181207_12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AppData\Local\Microsoft\Windows\INetCache\Content.Word\20181207_12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74" cy="41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91" w:rsidRDefault="00211E91" w:rsidP="00802E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Жемқорлыққа қалай күресеміз оқушыларға және балаларымызға қалай көмек бере аламыз деген өзекті мәселе бойынша ата-аналар жиналыс өтті.</w:t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«Сен өз құқығыңды білесің бе?</w:t>
      </w:r>
      <w:r w:rsidRPr="006E32DD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211E9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тақырыбында </w:t>
      </w:r>
      <w:r w:rsidRPr="006E32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пікірталас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өтті.</w:t>
      </w:r>
      <w:r w:rsidRPr="00BE5F3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мектебінде  5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9 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>сынып оқушылар арасында сыбайлас   жемқорлықтың алдын-алу мәдениетін қалыптастыру бойынша</w:t>
      </w:r>
      <w:r w:rsidRPr="00A126CA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 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практикум өткізілді.   Пікірталас барысында  оқушылар өз ойларын  ортаға  </w:t>
      </w:r>
      <w:r w:rsidR="00211E9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сала білді. Қатысқан оқушылар  3 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топқа бөлініп,  әр топқа  жеке тапсырмалар  берілді.</w:t>
      </w:r>
    </w:p>
    <w:p w:rsidR="00802ED6" w:rsidRPr="00BE5F3F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126CA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1 тапсырма:    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>«Құқық бұзушылықтарға  мүлдем төзбеушілік» ұғымының  мағынасын  ашу.  «Тәртіпсіздікке  мүлдем  төзбеушілік» мәдениетін  құрудың  маңыздылығы неде?</w:t>
      </w:r>
    </w:p>
    <w:p w:rsidR="00802ED6" w:rsidRDefault="00802ED6" w:rsidP="0080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2ED6" w:rsidRDefault="00802ED6" w:rsidP="0080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91"/>
            <wp:effectExtent l="0" t="0" r="3175" b="2540"/>
            <wp:docPr id="9" name="Рисунок 9" descr="C:\Users\01\AppData\Local\Microsoft\Windows\INetCache\Content.Word\20181121_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AppData\Local\Microsoft\Windows\INetCache\Content.Word\20181121_16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D6" w:rsidRDefault="00211E91" w:rsidP="0080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4465" cy="3111690"/>
            <wp:effectExtent l="0" t="0" r="0" b="0"/>
            <wp:docPr id="10" name="Рисунок 10" descr="C:\Users\01\AppData\Local\Microsoft\Windows\INetCache\Content.Word\20181121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AppData\Local\Microsoft\Windows\INetCache\Content.Word\20181121_164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37" cy="31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91" w:rsidRDefault="00211E91" w:rsidP="0080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E91" w:rsidRDefault="00211E91" w:rsidP="0080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126CA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2 тапсырма: 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>«Сыбайлас  жемқорлық – қоғамның  және  мемлекеттің мемлекеттік  қызметшіге артқан сенімін кетіру» пікірін  қалай түсінесіз?  Сыбайлас жемқорлықсыз  мемлекет  қандай болады?  Пікірталас  практикумы жоғары  деңгейде  өтіп, оқушылар  берілген тапсырмаларды  өте  жақсы орындады.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         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> Сыбайлас  жемқорлыққа қарсы күрес  тақырыбында  жалпы мектепшілік ата-аналар  жиналысы өткіліп,   құқықтық тәрбиелеуде  және құқықбұзушылықтарға,  оның   ішінде сыбайлас жемқорлыққа   төзбеу  мәдениетін қалыптастыруда  отбасының  рөлі жайлы айтылды.  Ата-аналарға  балалардың 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 құқықтық  заңдылықтары мен </w:t>
      </w:r>
      <w:r w:rsidRPr="00A126C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тәртіпті құрметтеуге  тәрбиелеу бойынша  практикалық  ұсыныстар берілді.</w:t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0F3696">
        <w:rPr>
          <w:rFonts w:ascii="Times New Roman" w:hAnsi="Times New Roman" w:cs="Times New Roman"/>
          <w:b/>
          <w:sz w:val="28"/>
          <w:szCs w:val="28"/>
          <w:lang w:val="kk-KZ" w:eastAsia="ru-RU"/>
        </w:rPr>
        <w:t>«Қазақстан мемелекет аймағы»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ат</w:t>
      </w:r>
      <w:r w:rsidR="00211E91">
        <w:rPr>
          <w:rFonts w:ascii="Times New Roman" w:hAnsi="Times New Roman" w:cs="Times New Roman"/>
          <w:sz w:val="28"/>
          <w:szCs w:val="28"/>
          <w:lang w:val="kk-KZ" w:eastAsia="ru-RU"/>
        </w:rPr>
        <w:t>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 w:eastAsia="ru-RU"/>
        </w:rPr>
        <w:t>ы іс-шара жүргізілді.Іс-шарада Қазақстан туралы біздің елімізде пара алу пара беру жолдары жоқ екені айтылып,слад көрсетілді.</w:t>
      </w:r>
    </w:p>
    <w:p w:rsidR="00802ED6" w:rsidRDefault="00211E91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71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39353" wp14:editId="4DD7DCD3">
            <wp:extent cx="5095241" cy="2760980"/>
            <wp:effectExtent l="0" t="0" r="0" b="1270"/>
            <wp:docPr id="7" name="Рисунок 7" descr="C:\Users\user\Desktop\Новая папка (2)\IMG-20171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17112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5" r="6954"/>
                    <a:stretch/>
                  </pic:blipFill>
                  <pic:spPr bwMode="auto">
                    <a:xfrm>
                      <a:off x="0" y="0"/>
                      <a:ext cx="5110252" cy="27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02ED6" w:rsidRPr="00A126CA" w:rsidRDefault="00802ED6" w:rsidP="00802ED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02ED6" w:rsidRDefault="00802ED6" w:rsidP="00802E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02ED6" w:rsidRDefault="00211E91" w:rsidP="00802ED6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Дайындаған:Бекешова А.С.</w:t>
      </w:r>
    </w:p>
    <w:p w:rsidR="0093003E" w:rsidRDefault="0093003E"/>
    <w:sectPr w:rsidR="0093003E" w:rsidSect="00802E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F3"/>
    <w:rsid w:val="001A2AF3"/>
    <w:rsid w:val="00211E91"/>
    <w:rsid w:val="00802ED6"/>
    <w:rsid w:val="0093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ACE5B-5A4F-4454-BFE8-6D811244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02ED6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802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802ED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2019-01-07T07:26:00Z</dcterms:created>
  <dcterms:modified xsi:type="dcterms:W3CDTF">2019-01-07T07:45:00Z</dcterms:modified>
</cp:coreProperties>
</file>